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33C6" w14:textId="2003CB07" w:rsidR="00975B0B" w:rsidRDefault="00975B0B" w:rsidP="00975B0B">
      <w:r>
        <w:t>Date:</w:t>
      </w:r>
      <w:r w:rsidR="00014FDD">
        <w:tab/>
      </w:r>
      <w:r w:rsidR="00014FDD">
        <w:tab/>
      </w:r>
      <w:r w:rsidR="00A11924">
        <w:t>June 2</w:t>
      </w:r>
      <w:r w:rsidR="00A75BD4">
        <w:t>7</w:t>
      </w:r>
      <w:r w:rsidR="00A11924">
        <w:t>, 2024</w:t>
      </w:r>
      <w:r>
        <w:t xml:space="preserve"> </w:t>
      </w:r>
      <w:r w:rsidR="00014FDD">
        <w:tab/>
      </w:r>
      <w:r w:rsidR="00014FDD">
        <w:tab/>
      </w:r>
    </w:p>
    <w:p w14:paraId="064D33C8" w14:textId="551C6F0E" w:rsidR="00975B0B" w:rsidRDefault="00975B0B" w:rsidP="00975B0B">
      <w:r>
        <w:t xml:space="preserve">CONTACT:   </w:t>
      </w:r>
      <w:r w:rsidR="00014FDD">
        <w:tab/>
      </w:r>
      <w:r>
        <w:t xml:space="preserve">Cherie Wachter                     </w:t>
      </w:r>
      <w:r w:rsidR="00014FDD">
        <w:tab/>
      </w:r>
      <w:r>
        <w:t>cwachter@hsbroward.com</w:t>
      </w:r>
    </w:p>
    <w:p w14:paraId="064D33C9" w14:textId="489E6C15" w:rsidR="00975B0B" w:rsidRDefault="00975B0B" w:rsidP="00975B0B">
      <w:r>
        <w:t xml:space="preserve">PHONE:         </w:t>
      </w:r>
      <w:r w:rsidR="00014FDD">
        <w:tab/>
      </w:r>
      <w:r>
        <w:t>954-266-6831</w:t>
      </w:r>
      <w:r w:rsidR="007A712E">
        <w:t xml:space="preserve"> or cell 305-772-6468</w:t>
      </w:r>
    </w:p>
    <w:p w14:paraId="064D33CA" w14:textId="77777777" w:rsidR="00975B0B" w:rsidRDefault="00975B0B" w:rsidP="00975B0B">
      <w:r>
        <w:t xml:space="preserve">RELEASE:    </w:t>
      </w:r>
      <w:r w:rsidR="00014FDD">
        <w:tab/>
      </w:r>
      <w:r>
        <w:t>Immediate</w:t>
      </w:r>
    </w:p>
    <w:p w14:paraId="5DE52DE1" w14:textId="77777777" w:rsidR="00E868D7" w:rsidRDefault="00E868D7" w:rsidP="00975B0B">
      <w:pPr>
        <w:jc w:val="center"/>
        <w:rPr>
          <w:b/>
          <w:color w:val="FF0000"/>
          <w:sz w:val="44"/>
          <w:szCs w:val="44"/>
        </w:rPr>
      </w:pPr>
      <w:r w:rsidRPr="00E868D7">
        <w:rPr>
          <w:b/>
          <w:color w:val="FF0000"/>
          <w:sz w:val="44"/>
          <w:szCs w:val="44"/>
        </w:rPr>
        <w:t xml:space="preserve">Feline Adoption Special in </w:t>
      </w:r>
    </w:p>
    <w:p w14:paraId="064D33CC" w14:textId="3AF82D0D" w:rsidR="00E548A0" w:rsidRPr="00E868D7" w:rsidRDefault="00A11924" w:rsidP="00975B0B">
      <w:pPr>
        <w:jc w:val="center"/>
        <w:rPr>
          <w:b/>
          <w:color w:val="FF0000"/>
          <w:sz w:val="44"/>
          <w:szCs w:val="44"/>
        </w:rPr>
      </w:pPr>
      <w:r w:rsidRPr="00E868D7">
        <w:rPr>
          <w:b/>
          <w:color w:val="FF0000"/>
          <w:sz w:val="44"/>
          <w:szCs w:val="44"/>
        </w:rPr>
        <w:t xml:space="preserve">Honor of </w:t>
      </w:r>
      <w:r w:rsidR="00E868D7" w:rsidRPr="00E868D7">
        <w:rPr>
          <w:b/>
          <w:color w:val="FF0000"/>
          <w:sz w:val="44"/>
          <w:szCs w:val="44"/>
        </w:rPr>
        <w:t>the Florida Panthers!</w:t>
      </w:r>
    </w:p>
    <w:p w14:paraId="189E57DF" w14:textId="7F08736C" w:rsidR="009B4F3E" w:rsidRDefault="00975B0B" w:rsidP="006B2EE4">
      <w:pPr>
        <w:spacing w:line="360" w:lineRule="auto"/>
        <w:rPr>
          <w:sz w:val="24"/>
          <w:szCs w:val="24"/>
        </w:rPr>
      </w:pPr>
      <w:r w:rsidRPr="00E868D7">
        <w:rPr>
          <w:sz w:val="24"/>
          <w:szCs w:val="24"/>
        </w:rPr>
        <w:t xml:space="preserve">Fort Lauderdale, FL </w:t>
      </w:r>
      <w:r w:rsidR="00F461C1" w:rsidRPr="00E868D7">
        <w:rPr>
          <w:sz w:val="24"/>
          <w:szCs w:val="24"/>
        </w:rPr>
        <w:t>–</w:t>
      </w:r>
      <w:r w:rsidRPr="00E868D7">
        <w:rPr>
          <w:sz w:val="24"/>
          <w:szCs w:val="24"/>
        </w:rPr>
        <w:t xml:space="preserve"> </w:t>
      </w:r>
      <w:r w:rsidR="002169EE">
        <w:rPr>
          <w:sz w:val="24"/>
          <w:szCs w:val="24"/>
        </w:rPr>
        <w:t xml:space="preserve">You might </w:t>
      </w:r>
      <w:r w:rsidR="0002272A">
        <w:rPr>
          <w:sz w:val="24"/>
          <w:szCs w:val="24"/>
        </w:rPr>
        <w:t xml:space="preserve">not </w:t>
      </w:r>
      <w:r w:rsidR="002169EE">
        <w:rPr>
          <w:sz w:val="24"/>
          <w:szCs w:val="24"/>
        </w:rPr>
        <w:t xml:space="preserve">be able to take </w:t>
      </w:r>
      <w:r w:rsidR="00010CA6">
        <w:rPr>
          <w:sz w:val="24"/>
          <w:szCs w:val="24"/>
        </w:rPr>
        <w:t xml:space="preserve">the Stanley Cup home, but you can take a player.  We have trophy cats named after the </w:t>
      </w:r>
      <w:r w:rsidR="003B2DF4">
        <w:rPr>
          <w:sz w:val="24"/>
          <w:szCs w:val="24"/>
        </w:rPr>
        <w:t>Florida Panther</w:t>
      </w:r>
      <w:r w:rsidR="002F5AA4">
        <w:rPr>
          <w:sz w:val="24"/>
          <w:szCs w:val="24"/>
        </w:rPr>
        <w:t>s</w:t>
      </w:r>
      <w:r w:rsidR="003B2DF4">
        <w:rPr>
          <w:sz w:val="24"/>
          <w:szCs w:val="24"/>
        </w:rPr>
        <w:t xml:space="preserve"> at the Humane Society of Broward County.</w:t>
      </w:r>
      <w:r w:rsidR="00137652">
        <w:rPr>
          <w:sz w:val="24"/>
          <w:szCs w:val="24"/>
        </w:rPr>
        <w:t xml:space="preserve">  </w:t>
      </w:r>
      <w:r w:rsidR="006F10B7">
        <w:rPr>
          <w:sz w:val="24"/>
          <w:szCs w:val="24"/>
        </w:rPr>
        <w:t>Bennett, Barkov, Cousins, St</w:t>
      </w:r>
      <w:r w:rsidR="00EE6579">
        <w:rPr>
          <w:sz w:val="24"/>
          <w:szCs w:val="24"/>
        </w:rPr>
        <w:t>o</w:t>
      </w:r>
      <w:r w:rsidR="006F10B7">
        <w:rPr>
          <w:sz w:val="24"/>
          <w:szCs w:val="24"/>
        </w:rPr>
        <w:t>l</w:t>
      </w:r>
      <w:r w:rsidR="00EE6579">
        <w:rPr>
          <w:sz w:val="24"/>
          <w:szCs w:val="24"/>
        </w:rPr>
        <w:t>a</w:t>
      </w:r>
      <w:r w:rsidR="006F10B7">
        <w:rPr>
          <w:sz w:val="24"/>
          <w:szCs w:val="24"/>
        </w:rPr>
        <w:t>rz, Bobrovsky</w:t>
      </w:r>
      <w:r w:rsidR="00AC7B5C">
        <w:rPr>
          <w:sz w:val="24"/>
          <w:szCs w:val="24"/>
        </w:rPr>
        <w:t>, Verhaeghe,</w:t>
      </w:r>
      <w:r w:rsidR="006F10B7">
        <w:rPr>
          <w:sz w:val="24"/>
          <w:szCs w:val="24"/>
        </w:rPr>
        <w:t xml:space="preserve"> and others </w:t>
      </w:r>
      <w:r w:rsidR="00581A89">
        <w:rPr>
          <w:sz w:val="24"/>
          <w:szCs w:val="24"/>
        </w:rPr>
        <w:t xml:space="preserve">are </w:t>
      </w:r>
      <w:r w:rsidR="006F10B7">
        <w:rPr>
          <w:sz w:val="24"/>
          <w:szCs w:val="24"/>
        </w:rPr>
        <w:t>waiting to skate into your home</w:t>
      </w:r>
      <w:r w:rsidR="007F5752">
        <w:rPr>
          <w:sz w:val="24"/>
          <w:szCs w:val="24"/>
        </w:rPr>
        <w:t xml:space="preserve"> rink</w:t>
      </w:r>
      <w:r w:rsidR="009352A5">
        <w:rPr>
          <w:sz w:val="24"/>
          <w:szCs w:val="24"/>
        </w:rPr>
        <w:t xml:space="preserve">.  </w:t>
      </w:r>
      <w:r w:rsidR="00E823E6">
        <w:rPr>
          <w:sz w:val="24"/>
          <w:szCs w:val="24"/>
        </w:rPr>
        <w:t>These felines will be the champions of your heart</w:t>
      </w:r>
      <w:r w:rsidR="00F3393B">
        <w:rPr>
          <w:sz w:val="24"/>
          <w:szCs w:val="24"/>
        </w:rPr>
        <w:t xml:space="preserve"> when you adopt </w:t>
      </w:r>
      <w:r w:rsidR="007F5752">
        <w:rPr>
          <w:sz w:val="24"/>
          <w:szCs w:val="24"/>
        </w:rPr>
        <w:t>them.</w:t>
      </w:r>
      <w:r w:rsidR="00774029">
        <w:rPr>
          <w:sz w:val="24"/>
          <w:szCs w:val="24"/>
        </w:rPr>
        <w:t xml:space="preserve">  A</w:t>
      </w:r>
      <w:r w:rsidR="00C663DF">
        <w:rPr>
          <w:sz w:val="24"/>
          <w:szCs w:val="24"/>
        </w:rPr>
        <w:t>nd</w:t>
      </w:r>
      <w:r w:rsidR="00774029">
        <w:rPr>
          <w:sz w:val="24"/>
          <w:szCs w:val="24"/>
        </w:rPr>
        <w:t>,</w:t>
      </w:r>
      <w:r w:rsidR="00C663DF">
        <w:rPr>
          <w:sz w:val="24"/>
          <w:szCs w:val="24"/>
        </w:rPr>
        <w:t xml:space="preserve"> i</w:t>
      </w:r>
      <w:r w:rsidR="00F42400">
        <w:rPr>
          <w:sz w:val="24"/>
          <w:szCs w:val="24"/>
        </w:rPr>
        <w:t>n honor of</w:t>
      </w:r>
      <w:r w:rsidR="00C663DF">
        <w:rPr>
          <w:sz w:val="24"/>
          <w:szCs w:val="24"/>
        </w:rPr>
        <w:t xml:space="preserve"> South Florida’s </w:t>
      </w:r>
      <w:r w:rsidR="00F42400">
        <w:rPr>
          <w:sz w:val="24"/>
          <w:szCs w:val="24"/>
        </w:rPr>
        <w:t xml:space="preserve">home team winning the Stanley Cup, the Humane Society of Broward County is offering </w:t>
      </w:r>
      <w:r w:rsidR="00F42400" w:rsidRPr="00E97714">
        <w:rPr>
          <w:b/>
          <w:bCs/>
          <w:sz w:val="24"/>
          <w:szCs w:val="24"/>
        </w:rPr>
        <w:t xml:space="preserve">½ price </w:t>
      </w:r>
      <w:r w:rsidR="009B4F3E" w:rsidRPr="00E97714">
        <w:rPr>
          <w:b/>
          <w:bCs/>
          <w:sz w:val="24"/>
          <w:szCs w:val="24"/>
        </w:rPr>
        <w:t>adoption fees for all felines Wednesday, June 26 – Sunday, June 30</w:t>
      </w:r>
      <w:r w:rsidR="009E1CE7" w:rsidRPr="00E97714">
        <w:rPr>
          <w:b/>
          <w:bCs/>
          <w:sz w:val="24"/>
          <w:szCs w:val="24"/>
        </w:rPr>
        <w:t>!</w:t>
      </w:r>
      <w:r w:rsidR="009E1CE7">
        <w:rPr>
          <w:sz w:val="24"/>
          <w:szCs w:val="24"/>
        </w:rPr>
        <w:t xml:space="preserve">  That is </w:t>
      </w:r>
      <w:r w:rsidR="00F80931">
        <w:rPr>
          <w:sz w:val="24"/>
          <w:szCs w:val="24"/>
        </w:rPr>
        <w:t>more than a $60 savings on kitten adoptions and $40 savings on felines over the age of six months.</w:t>
      </w:r>
      <w:r w:rsidR="009B4F3E">
        <w:rPr>
          <w:sz w:val="24"/>
          <w:szCs w:val="24"/>
        </w:rPr>
        <w:t xml:space="preserve"> </w:t>
      </w:r>
      <w:r w:rsidR="00B04C35">
        <w:rPr>
          <w:sz w:val="24"/>
          <w:szCs w:val="24"/>
        </w:rPr>
        <w:t xml:space="preserve"> </w:t>
      </w:r>
    </w:p>
    <w:p w14:paraId="21DB604B" w14:textId="3F3151C9" w:rsidR="005F471D" w:rsidRDefault="005F471D" w:rsidP="006B2EE4">
      <w:pPr>
        <w:spacing w:line="360" w:lineRule="auto"/>
        <w:rPr>
          <w:sz w:val="24"/>
          <w:szCs w:val="24"/>
        </w:rPr>
      </w:pPr>
      <w:r>
        <w:rPr>
          <w:sz w:val="24"/>
          <w:szCs w:val="24"/>
        </w:rPr>
        <w:t xml:space="preserve">The Humane Society of Broward County even has a </w:t>
      </w:r>
      <w:r w:rsidR="007D368C">
        <w:rPr>
          <w:sz w:val="24"/>
          <w:szCs w:val="24"/>
        </w:rPr>
        <w:t xml:space="preserve">cat room dedicated to the incredible Florida Panthers.  </w:t>
      </w:r>
      <w:r w:rsidR="00E97714">
        <w:rPr>
          <w:sz w:val="24"/>
          <w:szCs w:val="24"/>
        </w:rPr>
        <w:t>Stop by to see it.</w:t>
      </w:r>
    </w:p>
    <w:p w14:paraId="064D33CF" w14:textId="468FBB07" w:rsidR="0078083F" w:rsidRPr="00E868D7" w:rsidRDefault="006B2EE4" w:rsidP="006B2EE4">
      <w:pPr>
        <w:spacing w:line="360" w:lineRule="auto"/>
        <w:rPr>
          <w:sz w:val="24"/>
          <w:szCs w:val="24"/>
        </w:rPr>
      </w:pPr>
      <w:r w:rsidRPr="00E868D7">
        <w:rPr>
          <w:sz w:val="24"/>
          <w:szCs w:val="24"/>
        </w:rPr>
        <w:t xml:space="preserve">All pets are spayed or neutered and </w:t>
      </w:r>
      <w:r w:rsidR="00A6673F" w:rsidRPr="00E868D7">
        <w:rPr>
          <w:sz w:val="24"/>
          <w:szCs w:val="24"/>
        </w:rPr>
        <w:t>microchipped</w:t>
      </w:r>
      <w:r w:rsidR="00382788" w:rsidRPr="00E868D7">
        <w:rPr>
          <w:sz w:val="24"/>
          <w:szCs w:val="24"/>
        </w:rPr>
        <w:t xml:space="preserve"> before going home</w:t>
      </w:r>
      <w:r w:rsidRPr="00E868D7">
        <w:rPr>
          <w:sz w:val="24"/>
          <w:szCs w:val="24"/>
        </w:rPr>
        <w:t>.  In addition</w:t>
      </w:r>
      <w:r w:rsidR="00382788" w:rsidRPr="00E868D7">
        <w:rPr>
          <w:sz w:val="24"/>
          <w:szCs w:val="24"/>
        </w:rPr>
        <w:t>,</w:t>
      </w:r>
      <w:r w:rsidRPr="00E868D7">
        <w:rPr>
          <w:sz w:val="24"/>
          <w:szCs w:val="24"/>
        </w:rPr>
        <w:t xml:space="preserve"> they receive preliminary vaccinations</w:t>
      </w:r>
      <w:r w:rsidR="0082788E">
        <w:rPr>
          <w:sz w:val="24"/>
          <w:szCs w:val="24"/>
        </w:rPr>
        <w:t>,</w:t>
      </w:r>
      <w:r w:rsidR="00382788" w:rsidRPr="00E868D7">
        <w:rPr>
          <w:sz w:val="24"/>
          <w:szCs w:val="24"/>
        </w:rPr>
        <w:t xml:space="preserve"> </w:t>
      </w:r>
      <w:r w:rsidRPr="00E868D7">
        <w:rPr>
          <w:sz w:val="24"/>
          <w:szCs w:val="24"/>
        </w:rPr>
        <w:t>a 1</w:t>
      </w:r>
      <w:r w:rsidR="000D16CE">
        <w:rPr>
          <w:sz w:val="24"/>
          <w:szCs w:val="24"/>
        </w:rPr>
        <w:t>4</w:t>
      </w:r>
      <w:r w:rsidRPr="00E868D7">
        <w:rPr>
          <w:sz w:val="24"/>
          <w:szCs w:val="24"/>
        </w:rPr>
        <w:t>-day limited health care plan courtesy of VCA Animal Hospit</w:t>
      </w:r>
      <w:r w:rsidR="00382788" w:rsidRPr="00E868D7">
        <w:rPr>
          <w:sz w:val="24"/>
          <w:szCs w:val="24"/>
        </w:rPr>
        <w:t>als</w:t>
      </w:r>
      <w:r w:rsidR="00372E2E">
        <w:rPr>
          <w:sz w:val="24"/>
          <w:szCs w:val="24"/>
        </w:rPr>
        <w:t xml:space="preserve">, a bag of Purina One Pet food and more. </w:t>
      </w:r>
    </w:p>
    <w:p w14:paraId="064D33D0" w14:textId="7D095978" w:rsidR="006B2EE4" w:rsidRPr="00E868D7" w:rsidRDefault="00382788" w:rsidP="006B2EE4">
      <w:pPr>
        <w:spacing w:line="360" w:lineRule="auto"/>
        <w:rPr>
          <w:sz w:val="24"/>
          <w:szCs w:val="24"/>
        </w:rPr>
      </w:pPr>
      <w:r w:rsidRPr="00E868D7">
        <w:rPr>
          <w:sz w:val="24"/>
          <w:szCs w:val="24"/>
        </w:rPr>
        <w:t>Open seven days, t</w:t>
      </w:r>
      <w:r w:rsidR="006B2EE4" w:rsidRPr="00E868D7">
        <w:rPr>
          <w:sz w:val="24"/>
          <w:szCs w:val="24"/>
        </w:rPr>
        <w:t xml:space="preserve">he HSBC is conveniently located at 2070 Griffin Road, just a block west of I-95.  Adoption hours are Monday – Saturday </w:t>
      </w:r>
      <w:r w:rsidR="00034E32">
        <w:rPr>
          <w:sz w:val="24"/>
          <w:szCs w:val="24"/>
        </w:rPr>
        <w:t xml:space="preserve">11 a.m. – 5:30 p.m. </w:t>
      </w:r>
      <w:r w:rsidR="006B2EE4" w:rsidRPr="00E868D7">
        <w:rPr>
          <w:sz w:val="24"/>
          <w:szCs w:val="24"/>
        </w:rPr>
        <w:t xml:space="preserve"> </w:t>
      </w:r>
      <w:r w:rsidR="00B57CB9">
        <w:rPr>
          <w:sz w:val="24"/>
          <w:szCs w:val="24"/>
        </w:rPr>
        <w:t xml:space="preserve">To see pets available for adoption </w:t>
      </w:r>
      <w:r w:rsidR="006B2EE4" w:rsidRPr="00E868D7">
        <w:rPr>
          <w:sz w:val="24"/>
          <w:szCs w:val="24"/>
        </w:rPr>
        <w:t xml:space="preserve">visit </w:t>
      </w:r>
      <w:hyperlink r:id="rId4" w:tooltip="blocked::http://www.humanebroward.com/&#10;http://www.humanebroward.com/" w:history="1">
        <w:r w:rsidR="006B2EE4" w:rsidRPr="00E868D7">
          <w:rPr>
            <w:rStyle w:val="Hyperlink"/>
            <w:sz w:val="24"/>
            <w:szCs w:val="24"/>
          </w:rPr>
          <w:t>www.humanebroward.com</w:t>
        </w:r>
      </w:hyperlink>
      <w:r w:rsidR="006B2EE4" w:rsidRPr="00E868D7">
        <w:rPr>
          <w:sz w:val="24"/>
          <w:szCs w:val="24"/>
        </w:rPr>
        <w:t xml:space="preserve"> </w:t>
      </w:r>
      <w:r w:rsidR="00B57CB9">
        <w:rPr>
          <w:sz w:val="24"/>
          <w:szCs w:val="24"/>
        </w:rPr>
        <w:t xml:space="preserve">and if you have questions </w:t>
      </w:r>
      <w:r w:rsidR="006B2EE4" w:rsidRPr="00E868D7">
        <w:rPr>
          <w:sz w:val="24"/>
          <w:szCs w:val="24"/>
        </w:rPr>
        <w:t>call 954-989-3977</w:t>
      </w:r>
      <w:r w:rsidRPr="00E868D7">
        <w:rPr>
          <w:sz w:val="24"/>
          <w:szCs w:val="24"/>
        </w:rPr>
        <w:t>,</w:t>
      </w:r>
      <w:r w:rsidR="000725E4" w:rsidRPr="00E868D7">
        <w:rPr>
          <w:sz w:val="24"/>
          <w:szCs w:val="24"/>
        </w:rPr>
        <w:t xml:space="preserve"> ext. 6</w:t>
      </w:r>
      <w:r w:rsidR="006B2EE4" w:rsidRPr="00E868D7">
        <w:rPr>
          <w:sz w:val="24"/>
          <w:szCs w:val="24"/>
        </w:rPr>
        <w:t>.</w:t>
      </w:r>
    </w:p>
    <w:p w14:paraId="4530E92E" w14:textId="77777777" w:rsidR="0082788E" w:rsidRDefault="006B2EE4" w:rsidP="0082788E">
      <w:pPr>
        <w:spacing w:line="360" w:lineRule="auto"/>
        <w:rPr>
          <w:sz w:val="24"/>
          <w:szCs w:val="24"/>
        </w:rPr>
      </w:pPr>
      <w:r w:rsidRPr="00E868D7">
        <w:rPr>
          <w:sz w:val="24"/>
          <w:szCs w:val="24"/>
        </w:rPr>
        <w:t xml:space="preserve">The Humane Society of Broward County is a private, non-profit organization supported by donations from people and companies who want to help us help the animals.  The shelter receives no government funding and is not affiliated with any local or national organization with a similar name.  </w:t>
      </w:r>
    </w:p>
    <w:p w14:paraId="064D33D2" w14:textId="1DE71582" w:rsidR="00902992" w:rsidRPr="00E868D7" w:rsidRDefault="006B2EE4" w:rsidP="0082788E">
      <w:pPr>
        <w:spacing w:line="360" w:lineRule="auto"/>
        <w:jc w:val="center"/>
        <w:rPr>
          <w:sz w:val="24"/>
          <w:szCs w:val="24"/>
        </w:rPr>
      </w:pPr>
      <w:r w:rsidRPr="00E868D7">
        <w:rPr>
          <w:sz w:val="24"/>
          <w:szCs w:val="24"/>
        </w:rPr>
        <w:t>###</w:t>
      </w:r>
    </w:p>
    <w:sectPr w:rsidR="00902992" w:rsidRPr="00E868D7" w:rsidSect="00E548A0">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0B"/>
    <w:rsid w:val="00010CA6"/>
    <w:rsid w:val="00013D04"/>
    <w:rsid w:val="00014FDD"/>
    <w:rsid w:val="0002272A"/>
    <w:rsid w:val="00034E32"/>
    <w:rsid w:val="000725E4"/>
    <w:rsid w:val="000D16CE"/>
    <w:rsid w:val="00137652"/>
    <w:rsid w:val="00140659"/>
    <w:rsid w:val="002169EE"/>
    <w:rsid w:val="002B1B4F"/>
    <w:rsid w:val="002F5AA4"/>
    <w:rsid w:val="00372E2E"/>
    <w:rsid w:val="00382788"/>
    <w:rsid w:val="003B2DF4"/>
    <w:rsid w:val="003C5CB8"/>
    <w:rsid w:val="00487858"/>
    <w:rsid w:val="00560A64"/>
    <w:rsid w:val="00581A89"/>
    <w:rsid w:val="005F471D"/>
    <w:rsid w:val="006B2EE4"/>
    <w:rsid w:val="006C6EDE"/>
    <w:rsid w:val="006E1309"/>
    <w:rsid w:val="006F10B7"/>
    <w:rsid w:val="006F7882"/>
    <w:rsid w:val="007703A5"/>
    <w:rsid w:val="00774029"/>
    <w:rsid w:val="0078083F"/>
    <w:rsid w:val="007809BF"/>
    <w:rsid w:val="007A712E"/>
    <w:rsid w:val="007D368C"/>
    <w:rsid w:val="007F5752"/>
    <w:rsid w:val="00806292"/>
    <w:rsid w:val="0082788E"/>
    <w:rsid w:val="008B7176"/>
    <w:rsid w:val="008D245C"/>
    <w:rsid w:val="009352A5"/>
    <w:rsid w:val="00975B0B"/>
    <w:rsid w:val="009B4F3E"/>
    <w:rsid w:val="009E1CE7"/>
    <w:rsid w:val="00A11924"/>
    <w:rsid w:val="00A6673F"/>
    <w:rsid w:val="00A75BD4"/>
    <w:rsid w:val="00AC7B5C"/>
    <w:rsid w:val="00B04C35"/>
    <w:rsid w:val="00B57CB9"/>
    <w:rsid w:val="00B87E48"/>
    <w:rsid w:val="00BB3908"/>
    <w:rsid w:val="00C663DF"/>
    <w:rsid w:val="00C75832"/>
    <w:rsid w:val="00C967F0"/>
    <w:rsid w:val="00E548A0"/>
    <w:rsid w:val="00E823E6"/>
    <w:rsid w:val="00E868D7"/>
    <w:rsid w:val="00E97714"/>
    <w:rsid w:val="00EA4810"/>
    <w:rsid w:val="00EC4724"/>
    <w:rsid w:val="00EE6579"/>
    <w:rsid w:val="00F3393B"/>
    <w:rsid w:val="00F42400"/>
    <w:rsid w:val="00F461C1"/>
    <w:rsid w:val="00F8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33C6"/>
  <w15:docId w15:val="{4E34BE55-A5DF-40CD-8D5E-A2127E9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EE4"/>
    <w:rPr>
      <w:color w:val="0000FF"/>
      <w:u w:val="single"/>
    </w:rPr>
  </w:style>
  <w:style w:type="character" w:customStyle="1" w:styleId="EmailStyle16">
    <w:name w:val="EmailStyle16"/>
    <w:semiHidden/>
    <w:rsid w:val="006B2EE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manebro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Humane Society of Broward County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Wachter</dc:creator>
  <cp:lastModifiedBy>Cherie Wachter</cp:lastModifiedBy>
  <cp:revision>7</cp:revision>
  <dcterms:created xsi:type="dcterms:W3CDTF">2024-06-26T14:09:00Z</dcterms:created>
  <dcterms:modified xsi:type="dcterms:W3CDTF">2024-06-27T13:04:00Z</dcterms:modified>
</cp:coreProperties>
</file>